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E823E" w14:textId="0CD2CC89" w:rsidR="001878D3" w:rsidRDefault="001878D3" w:rsidP="001878D3">
      <w:pPr>
        <w:rPr>
          <w:rFonts w:ascii="Cambria" w:hAnsi="Cambria"/>
          <w:b/>
          <w:bCs/>
        </w:rPr>
      </w:pPr>
      <w:r w:rsidRPr="001878D3">
        <w:rPr>
          <w:rFonts w:ascii="Cambria" w:hAnsi="Cambria"/>
          <w:b/>
          <w:bCs/>
        </w:rPr>
        <w:t>For your abstract to be considered all fields will need to be filled and if they are not filled your abstract will not be accepted</w:t>
      </w:r>
    </w:p>
    <w:p w14:paraId="1F05168E" w14:textId="77777777" w:rsidR="00EF0C25" w:rsidRPr="001878D3" w:rsidRDefault="00EF0C25" w:rsidP="001878D3">
      <w:pPr>
        <w:rPr>
          <w:rFonts w:ascii="Cambria" w:hAnsi="Cambria"/>
          <w:b/>
          <w:bCs/>
        </w:rPr>
      </w:pPr>
    </w:p>
    <w:p w14:paraId="0D8A1F5A" w14:textId="7D7C03B0" w:rsidR="001878D3" w:rsidRPr="001878D3" w:rsidRDefault="001878D3" w:rsidP="00EF0C25">
      <w:pPr>
        <w:jc w:val="center"/>
        <w:rPr>
          <w:rFonts w:ascii="Cambria" w:hAnsi="Cambria"/>
          <w:b/>
          <w:bCs/>
        </w:rPr>
      </w:pPr>
      <w:r w:rsidRPr="001878D3">
        <w:rPr>
          <w:rFonts w:ascii="Cambria" w:hAnsi="Cambria"/>
          <w:b/>
          <w:bCs/>
        </w:rPr>
        <w:t>Instructions for abstract submission</w:t>
      </w:r>
    </w:p>
    <w:p w14:paraId="3CDA7190" w14:textId="77777777" w:rsidR="001878D3" w:rsidRPr="00EF0C25" w:rsidRDefault="001878D3" w:rsidP="001878D3">
      <w:pPr>
        <w:rPr>
          <w:rFonts w:ascii="Cambria" w:hAnsi="Cambria"/>
          <w:b/>
          <w:bCs/>
          <w:sz w:val="24"/>
          <w:szCs w:val="24"/>
        </w:rPr>
      </w:pPr>
      <w:r w:rsidRPr="00EF0C25">
        <w:rPr>
          <w:rFonts w:ascii="Cambria" w:hAnsi="Cambria"/>
          <w:b/>
          <w:bCs/>
          <w:sz w:val="24"/>
          <w:szCs w:val="24"/>
        </w:rPr>
        <w:t>Title:</w:t>
      </w:r>
    </w:p>
    <w:p w14:paraId="0E202884" w14:textId="77777777" w:rsidR="001878D3" w:rsidRPr="00EF0C25" w:rsidRDefault="001878D3" w:rsidP="001878D3">
      <w:pPr>
        <w:rPr>
          <w:rFonts w:ascii="Cambria" w:hAnsi="Cambria"/>
          <w:b/>
          <w:bCs/>
          <w:sz w:val="24"/>
          <w:szCs w:val="24"/>
        </w:rPr>
      </w:pPr>
      <w:r w:rsidRPr="00EF0C25">
        <w:rPr>
          <w:rFonts w:ascii="Cambria" w:hAnsi="Cambria"/>
          <w:b/>
          <w:bCs/>
          <w:sz w:val="24"/>
          <w:szCs w:val="24"/>
        </w:rPr>
        <w:t>Authors:</w:t>
      </w:r>
    </w:p>
    <w:p w14:paraId="6B5240E9" w14:textId="3799A2A9" w:rsidR="001878D3" w:rsidRPr="00EF0C25" w:rsidRDefault="001878D3" w:rsidP="001878D3">
      <w:pPr>
        <w:rPr>
          <w:rFonts w:ascii="Cambria" w:hAnsi="Cambria"/>
          <w:b/>
          <w:bCs/>
          <w:sz w:val="24"/>
          <w:szCs w:val="24"/>
        </w:rPr>
      </w:pPr>
      <w:r w:rsidRPr="00EF0C25">
        <w:rPr>
          <w:rFonts w:ascii="Cambria" w:hAnsi="Cambria"/>
          <w:b/>
          <w:bCs/>
          <w:sz w:val="24"/>
          <w:szCs w:val="24"/>
        </w:rPr>
        <w:t>Affiliations:</w:t>
      </w:r>
      <w:r w:rsidR="008C15CB" w:rsidRPr="00EF0C25">
        <w:rPr>
          <w:rFonts w:ascii="Cambria" w:hAnsi="Cambria"/>
          <w:b/>
          <w:bCs/>
          <w:sz w:val="24"/>
          <w:szCs w:val="24"/>
        </w:rPr>
        <w:t xml:space="preserve"> </w:t>
      </w:r>
    </w:p>
    <w:p w14:paraId="3A1CF87F" w14:textId="6CB439AB" w:rsidR="001878D3" w:rsidRPr="00EF0C25" w:rsidRDefault="001878D3" w:rsidP="001878D3">
      <w:pPr>
        <w:rPr>
          <w:rFonts w:ascii="Cambria" w:hAnsi="Cambria"/>
          <w:b/>
          <w:bCs/>
          <w:sz w:val="24"/>
          <w:szCs w:val="24"/>
        </w:rPr>
      </w:pPr>
      <w:r w:rsidRPr="00EF0C25">
        <w:rPr>
          <w:rFonts w:ascii="Cambria" w:hAnsi="Cambria"/>
          <w:b/>
          <w:bCs/>
          <w:sz w:val="24"/>
          <w:szCs w:val="24"/>
        </w:rPr>
        <w:t>Conflicts of Interest (please indicate none if there are none):</w:t>
      </w:r>
    </w:p>
    <w:p w14:paraId="705BEDAE" w14:textId="77777777" w:rsidR="001878D3" w:rsidRPr="00EF0C25" w:rsidRDefault="001878D3" w:rsidP="001878D3">
      <w:pPr>
        <w:rPr>
          <w:rFonts w:ascii="Cambria" w:hAnsi="Cambria"/>
          <w:b/>
          <w:bCs/>
          <w:sz w:val="24"/>
          <w:szCs w:val="24"/>
        </w:rPr>
      </w:pPr>
      <w:r w:rsidRPr="00EF0C25">
        <w:rPr>
          <w:rFonts w:ascii="Cambria" w:hAnsi="Cambria"/>
          <w:b/>
          <w:bCs/>
          <w:sz w:val="24"/>
          <w:szCs w:val="24"/>
        </w:rPr>
        <w:t>Introduction:</w:t>
      </w:r>
    </w:p>
    <w:p w14:paraId="27A391C9" w14:textId="77777777" w:rsidR="001878D3" w:rsidRPr="00EF0C25" w:rsidRDefault="001878D3" w:rsidP="001878D3">
      <w:pPr>
        <w:rPr>
          <w:rFonts w:ascii="Cambria" w:hAnsi="Cambria"/>
          <w:b/>
          <w:bCs/>
          <w:sz w:val="24"/>
          <w:szCs w:val="24"/>
        </w:rPr>
      </w:pPr>
      <w:r w:rsidRPr="00EF0C25">
        <w:rPr>
          <w:rFonts w:ascii="Cambria" w:hAnsi="Cambria"/>
          <w:b/>
          <w:bCs/>
          <w:sz w:val="24"/>
          <w:szCs w:val="24"/>
        </w:rPr>
        <w:t>Methods:</w:t>
      </w:r>
    </w:p>
    <w:p w14:paraId="1181BD76" w14:textId="77777777" w:rsidR="001878D3" w:rsidRPr="00EF0C25" w:rsidRDefault="001878D3" w:rsidP="001878D3">
      <w:pPr>
        <w:rPr>
          <w:rFonts w:ascii="Cambria" w:hAnsi="Cambria"/>
          <w:b/>
          <w:bCs/>
          <w:sz w:val="24"/>
          <w:szCs w:val="24"/>
        </w:rPr>
      </w:pPr>
      <w:r w:rsidRPr="00EF0C25">
        <w:rPr>
          <w:rFonts w:ascii="Cambria" w:hAnsi="Cambria"/>
          <w:b/>
          <w:bCs/>
          <w:sz w:val="24"/>
          <w:szCs w:val="24"/>
        </w:rPr>
        <w:t>Results:</w:t>
      </w:r>
    </w:p>
    <w:p w14:paraId="2172266F" w14:textId="77777777" w:rsidR="001878D3" w:rsidRPr="00EF0C25" w:rsidRDefault="001878D3" w:rsidP="001878D3">
      <w:pPr>
        <w:rPr>
          <w:rFonts w:ascii="Cambria" w:hAnsi="Cambria"/>
          <w:b/>
          <w:bCs/>
          <w:sz w:val="24"/>
          <w:szCs w:val="24"/>
        </w:rPr>
      </w:pPr>
      <w:r w:rsidRPr="00EF0C25">
        <w:rPr>
          <w:rFonts w:ascii="Cambria" w:hAnsi="Cambria"/>
          <w:b/>
          <w:bCs/>
          <w:sz w:val="24"/>
          <w:szCs w:val="24"/>
        </w:rPr>
        <w:t>Discussion:</w:t>
      </w:r>
    </w:p>
    <w:p w14:paraId="3349E75D" w14:textId="77777777" w:rsidR="007E6138" w:rsidRDefault="001878D3" w:rsidP="007E6138">
      <w:pPr>
        <w:rPr>
          <w:rFonts w:ascii="Cambria" w:hAnsi="Cambria"/>
          <w:i/>
          <w:iCs/>
          <w:sz w:val="24"/>
          <w:szCs w:val="24"/>
        </w:rPr>
      </w:pPr>
      <w:r w:rsidRPr="00EF0C25">
        <w:rPr>
          <w:rFonts w:ascii="Cambria" w:hAnsi="Cambria"/>
          <w:b/>
          <w:bCs/>
          <w:sz w:val="24"/>
          <w:szCs w:val="24"/>
        </w:rPr>
        <w:t>References:</w:t>
      </w:r>
      <w:r w:rsidRPr="00EF0C25">
        <w:rPr>
          <w:sz w:val="24"/>
          <w:szCs w:val="24"/>
        </w:rPr>
        <w:br/>
      </w:r>
      <w:r w:rsidRPr="001878D3">
        <w:br/>
      </w:r>
      <w:r w:rsidR="007E6138" w:rsidRPr="00EF0C25">
        <w:rPr>
          <w:rFonts w:ascii="Cambria" w:hAnsi="Cambria"/>
          <w:i/>
          <w:iCs/>
          <w:sz w:val="24"/>
          <w:szCs w:val="24"/>
        </w:rPr>
        <w:t>You may include one table and one figure below. Please place them on a new page, beginning with the title of your abstract as the header, followed by the table and figure.</w:t>
      </w:r>
    </w:p>
    <w:p w14:paraId="7FFF7B96" w14:textId="77777777" w:rsidR="007F200D" w:rsidRDefault="007F200D" w:rsidP="007E6138">
      <w:pPr>
        <w:rPr>
          <w:rFonts w:ascii="Cambria" w:hAnsi="Cambria"/>
          <w:i/>
          <w:iCs/>
          <w:sz w:val="24"/>
          <w:szCs w:val="24"/>
        </w:rPr>
      </w:pPr>
    </w:p>
    <w:p w14:paraId="1B4B9D7C" w14:textId="38BD69C0" w:rsidR="007F200D" w:rsidRPr="00EF0C25" w:rsidRDefault="007F200D" w:rsidP="007E6138">
      <w:pPr>
        <w:rPr>
          <w:rFonts w:ascii="Cambria" w:hAnsi="Cambria"/>
          <w:i/>
          <w:iCs/>
          <w:sz w:val="24"/>
          <w:szCs w:val="24"/>
        </w:rPr>
      </w:pPr>
      <w:r>
        <w:rPr>
          <w:rFonts w:ascii="Cambria" w:hAnsi="Cambria"/>
          <w:i/>
          <w:iCs/>
          <w:sz w:val="24"/>
          <w:szCs w:val="24"/>
        </w:rPr>
        <w:t>Total Word Count not including Title, Authors, Affiliations</w:t>
      </w:r>
      <w:r w:rsidR="00DD6E2C">
        <w:rPr>
          <w:rFonts w:ascii="Cambria" w:hAnsi="Cambria"/>
          <w:i/>
          <w:iCs/>
          <w:sz w:val="24"/>
          <w:szCs w:val="24"/>
        </w:rPr>
        <w:t xml:space="preserve">, Conflicts of Interest and References is </w:t>
      </w:r>
      <w:r w:rsidR="00F854E0">
        <w:rPr>
          <w:rFonts w:ascii="Cambria" w:hAnsi="Cambria"/>
          <w:i/>
          <w:iCs/>
          <w:sz w:val="24"/>
          <w:szCs w:val="24"/>
        </w:rPr>
        <w:t>300 words.</w:t>
      </w:r>
    </w:p>
    <w:p w14:paraId="67D33B91" w14:textId="353DB214" w:rsidR="000237F3" w:rsidRDefault="000237F3" w:rsidP="001878D3"/>
    <w:p w14:paraId="1AC7CECD" w14:textId="77777777" w:rsidR="000237F3" w:rsidRDefault="000237F3" w:rsidP="001878D3"/>
    <w:sectPr w:rsidR="000237F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9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8D3"/>
    <w:rsid w:val="000237F3"/>
    <w:rsid w:val="000F7FB2"/>
    <w:rsid w:val="00121114"/>
    <w:rsid w:val="001878D3"/>
    <w:rsid w:val="002B5628"/>
    <w:rsid w:val="00502ECF"/>
    <w:rsid w:val="007104EB"/>
    <w:rsid w:val="007E6138"/>
    <w:rsid w:val="007F200D"/>
    <w:rsid w:val="008C15CB"/>
    <w:rsid w:val="00AB4F3C"/>
    <w:rsid w:val="00B47C81"/>
    <w:rsid w:val="00C614C7"/>
    <w:rsid w:val="00C86839"/>
    <w:rsid w:val="00DD6E2C"/>
    <w:rsid w:val="00EF0C25"/>
    <w:rsid w:val="00F854E0"/>
    <w:rsid w:val="00FE0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37043"/>
  <w15:chartTrackingRefBased/>
  <w15:docId w15:val="{7DBCC38B-C3DC-48DF-93F3-23081D38A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78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78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78D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78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78D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78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78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78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78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78D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78D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78D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78D3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78D3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78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78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78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78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78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78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78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78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78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78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78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78D3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78D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78D3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78D3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878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78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Health Network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Bains, Victoria</dc:creator>
  <cp:keywords/>
  <dc:description/>
  <cp:lastModifiedBy>Danielle Alvares</cp:lastModifiedBy>
  <cp:revision>2</cp:revision>
  <dcterms:created xsi:type="dcterms:W3CDTF">2026-06-15T17:32:00Z</dcterms:created>
  <dcterms:modified xsi:type="dcterms:W3CDTF">2026-06-15T17:32:00Z</dcterms:modified>
</cp:coreProperties>
</file>